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7EB8" w:rsidRPr="00AD3550" w:rsidRDefault="00637EB8" w:rsidP="007F6C94">
      <w:pPr>
        <w:spacing w:after="0" w:line="360" w:lineRule="auto"/>
        <w:jc w:val="both"/>
        <w:rPr>
          <w:rFonts w:eastAsia="Times New Roman"/>
          <w:color w:val="0000FF"/>
          <w:sz w:val="26"/>
          <w:szCs w:val="26"/>
        </w:rPr>
      </w:pPr>
      <w:r w:rsidRPr="00AD3550">
        <w:rPr>
          <w:rFonts w:eastAsia="Times New Roman"/>
          <w:color w:val="0000FF"/>
          <w:sz w:val="26"/>
          <w:szCs w:val="26"/>
        </w:rPr>
        <w:t xml:space="preserve">Họ và </w:t>
      </w:r>
      <w:proofErr w:type="gramStart"/>
      <w:r w:rsidRPr="00AD3550">
        <w:rPr>
          <w:rFonts w:eastAsia="Times New Roman"/>
          <w:color w:val="0000FF"/>
          <w:sz w:val="26"/>
          <w:szCs w:val="26"/>
        </w:rPr>
        <w:t>tên :</w:t>
      </w:r>
      <w:proofErr w:type="gramEnd"/>
      <w:r w:rsidRPr="00AD3550">
        <w:rPr>
          <w:rFonts w:eastAsia="Times New Roman"/>
          <w:color w:val="0000FF"/>
          <w:sz w:val="26"/>
          <w:szCs w:val="26"/>
        </w:rPr>
        <w:t xml:space="preserve"> </w:t>
      </w:r>
      <w:r w:rsidRPr="00AD3550">
        <w:rPr>
          <w:rFonts w:eastAsia="Times New Roman"/>
          <w:b/>
          <w:color w:val="0000FF"/>
          <w:sz w:val="26"/>
          <w:szCs w:val="26"/>
        </w:rPr>
        <w:t>NGUYỄN HUỲNH MAI HẠNH</w:t>
      </w:r>
    </w:p>
    <w:p w:rsidR="00637EB8" w:rsidRPr="00AD3550" w:rsidRDefault="00637EB8" w:rsidP="007F6C94">
      <w:pPr>
        <w:spacing w:after="0" w:line="360" w:lineRule="auto"/>
        <w:jc w:val="both"/>
        <w:rPr>
          <w:rFonts w:eastAsia="Times New Roman"/>
          <w:color w:val="0000FF"/>
          <w:sz w:val="26"/>
          <w:szCs w:val="26"/>
        </w:rPr>
      </w:pPr>
      <w:r w:rsidRPr="00AD3550">
        <w:rPr>
          <w:rFonts w:eastAsia="Times New Roman"/>
          <w:color w:val="0000FF"/>
          <w:sz w:val="26"/>
          <w:szCs w:val="26"/>
        </w:rPr>
        <w:t xml:space="preserve">Đơn </w:t>
      </w:r>
      <w:proofErr w:type="gramStart"/>
      <w:r w:rsidRPr="00AD3550">
        <w:rPr>
          <w:rFonts w:eastAsia="Times New Roman"/>
          <w:color w:val="0000FF"/>
          <w:sz w:val="26"/>
          <w:szCs w:val="26"/>
        </w:rPr>
        <w:t>vị :</w:t>
      </w:r>
      <w:proofErr w:type="gramEnd"/>
      <w:r w:rsidRPr="00AD3550">
        <w:rPr>
          <w:rFonts w:eastAsia="Times New Roman"/>
          <w:color w:val="0000FF"/>
          <w:sz w:val="26"/>
          <w:szCs w:val="26"/>
        </w:rPr>
        <w:t xml:space="preserve"> Tổ Hóa – Khoa KHCB</w:t>
      </w:r>
    </w:p>
    <w:p w:rsidR="00637EB8" w:rsidRPr="00AD3550" w:rsidRDefault="00637EB8" w:rsidP="007F6C94">
      <w:pPr>
        <w:spacing w:after="0" w:line="360" w:lineRule="auto"/>
        <w:jc w:val="both"/>
        <w:rPr>
          <w:rFonts w:eastAsia="Times New Roman"/>
          <w:color w:val="0000FF"/>
          <w:sz w:val="26"/>
          <w:szCs w:val="26"/>
        </w:rPr>
      </w:pPr>
    </w:p>
    <w:p w:rsidR="00E933EA" w:rsidRPr="00AD3550" w:rsidRDefault="00637EB8" w:rsidP="007F6C94">
      <w:pPr>
        <w:spacing w:after="0" w:line="360" w:lineRule="auto"/>
        <w:jc w:val="center"/>
        <w:rPr>
          <w:b/>
          <w:color w:val="0000FF"/>
        </w:rPr>
      </w:pPr>
      <w:r w:rsidRPr="00AD3550">
        <w:rPr>
          <w:b/>
          <w:color w:val="0000FF"/>
        </w:rPr>
        <w:t>BÀI DỰ THI</w:t>
      </w:r>
      <w:r w:rsidR="00D8200E" w:rsidRPr="00AD3550">
        <w:rPr>
          <w:b/>
          <w:color w:val="0000FF"/>
        </w:rPr>
        <w:t xml:space="preserve"> TÌM HIỂU VỀ</w:t>
      </w:r>
    </w:p>
    <w:p w:rsidR="000F17C7" w:rsidRPr="00AD3550" w:rsidRDefault="00637EB8" w:rsidP="004C5B55">
      <w:pPr>
        <w:spacing w:after="0" w:line="360" w:lineRule="auto"/>
        <w:jc w:val="center"/>
        <w:rPr>
          <w:b/>
          <w:color w:val="0000FF"/>
        </w:rPr>
      </w:pPr>
      <w:r w:rsidRPr="00AD3550">
        <w:rPr>
          <w:b/>
          <w:color w:val="0000FF"/>
        </w:rPr>
        <w:t>NGHỊ QUYẾT ĐẠI HỘI ĐẢNG CÁC CẤP NHIỆM KỲ 2015 - 2016</w:t>
      </w:r>
    </w:p>
    <w:p w:rsidR="00182211" w:rsidRPr="00AD3550" w:rsidRDefault="00182211" w:rsidP="004C5B55">
      <w:pPr>
        <w:spacing w:after="0" w:line="360" w:lineRule="auto"/>
        <w:jc w:val="both"/>
        <w:rPr>
          <w:b/>
          <w:color w:val="0000FF"/>
          <w:sz w:val="26"/>
          <w:szCs w:val="26"/>
        </w:rPr>
      </w:pPr>
    </w:p>
    <w:p w:rsidR="00637EB8" w:rsidRPr="00AD3550" w:rsidRDefault="00637EB8" w:rsidP="004C5B55">
      <w:pPr>
        <w:spacing w:after="0" w:line="360" w:lineRule="auto"/>
        <w:jc w:val="both"/>
        <w:rPr>
          <w:b/>
          <w:color w:val="0000FF"/>
          <w:sz w:val="26"/>
          <w:szCs w:val="26"/>
        </w:rPr>
      </w:pPr>
      <w:r w:rsidRPr="00AD3550">
        <w:rPr>
          <w:b/>
          <w:color w:val="0000FF"/>
          <w:sz w:val="26"/>
          <w:szCs w:val="26"/>
        </w:rPr>
        <w:t>I. Đặt vấn đề</w:t>
      </w:r>
    </w:p>
    <w:p w:rsidR="00133A63" w:rsidRPr="00AD3550" w:rsidRDefault="00133A63" w:rsidP="007F6C94">
      <w:pPr>
        <w:shd w:val="clear" w:color="auto" w:fill="FFFFFF"/>
        <w:spacing w:after="0" w:line="360" w:lineRule="auto"/>
        <w:ind w:firstLine="720"/>
        <w:jc w:val="both"/>
        <w:rPr>
          <w:rFonts w:eastAsia="Times New Roman"/>
          <w:color w:val="0000FF"/>
          <w:spacing w:val="-2"/>
          <w:sz w:val="26"/>
          <w:szCs w:val="26"/>
        </w:rPr>
      </w:pPr>
      <w:r w:rsidRPr="00AD3550">
        <w:rPr>
          <w:rFonts w:eastAsia="Times New Roman"/>
          <w:color w:val="0000FF"/>
          <w:sz w:val="26"/>
          <w:szCs w:val="26"/>
        </w:rPr>
        <w:t xml:space="preserve">Sau khi nghiên cứu tài liệu về nghị quyết Đại hội Đảng các cấp nhiệm kỳ 2015 – 2020, trong các </w:t>
      </w:r>
      <w:r w:rsidRPr="00AD3550">
        <w:rPr>
          <w:rFonts w:eastAsia="Times New Roman"/>
          <w:color w:val="0000FF"/>
          <w:sz w:val="26"/>
          <w:szCs w:val="26"/>
          <w:lang w:val="de-DE"/>
        </w:rPr>
        <w:t xml:space="preserve">mục tiêu, nhiệm vụ, giải pháp xây dựng, phát triển và bảo vệ Thành phố trong 5 năm tới (2015 - 2020), </w:t>
      </w:r>
      <w:r w:rsidRPr="00AD3550">
        <w:rPr>
          <w:rFonts w:eastAsia="Times New Roman"/>
          <w:color w:val="0000FF"/>
          <w:sz w:val="26"/>
          <w:szCs w:val="26"/>
        </w:rPr>
        <w:t xml:space="preserve">tôi thấy tâm đắc nhất với vấn đề đại hội nhất trí đề ra những nhiệm vụ và giải pháp liên quan đến giáo dục theo phương châm </w:t>
      </w:r>
      <w:proofErr w:type="gramStart"/>
      <w:r w:rsidRPr="00AD3550">
        <w:rPr>
          <w:rFonts w:eastAsia="Times New Roman"/>
          <w:color w:val="0000FF"/>
          <w:sz w:val="26"/>
          <w:szCs w:val="26"/>
        </w:rPr>
        <w:t>“ Đổi</w:t>
      </w:r>
      <w:proofErr w:type="gramEnd"/>
      <w:r w:rsidRPr="00AD3550">
        <w:rPr>
          <w:rFonts w:eastAsia="Times New Roman"/>
          <w:color w:val="0000FF"/>
          <w:sz w:val="26"/>
          <w:szCs w:val="26"/>
        </w:rPr>
        <w:t xml:space="preserve"> mới căn bản và toàn diện giáo dục – đào tạo”. Cụ thể là </w:t>
      </w:r>
      <w:r w:rsidRPr="00AD3550">
        <w:rPr>
          <w:rFonts w:eastAsia="Times New Roman"/>
          <w:color w:val="0000FF"/>
          <w:spacing w:val="-2"/>
          <w:sz w:val="26"/>
          <w:szCs w:val="26"/>
        </w:rPr>
        <w:t xml:space="preserve">phấn đấu đến năm 2020, hệ thống giáo dục - đào tạo Thành phố được chuẩn hóa, hiện đại hóa, xã hội hóa, dân chủ hóa, hội nhập với các nền giáo dục tiên tiến trong khu vực và trên thế giới, giữ vững định hướng xã hội chủ nghĩa và bản sắc dân tộc. Bổ sung, hoàn thiện cơ chế để đào tạo nghề </w:t>
      </w:r>
      <w:proofErr w:type="gramStart"/>
      <w:r w:rsidRPr="00AD3550">
        <w:rPr>
          <w:rFonts w:eastAsia="Times New Roman"/>
          <w:color w:val="0000FF"/>
          <w:spacing w:val="-2"/>
          <w:sz w:val="26"/>
          <w:szCs w:val="26"/>
        </w:rPr>
        <w:t>theo</w:t>
      </w:r>
      <w:proofErr w:type="gramEnd"/>
      <w:r w:rsidRPr="00AD3550">
        <w:rPr>
          <w:rFonts w:eastAsia="Times New Roman"/>
          <w:color w:val="0000FF"/>
          <w:spacing w:val="-2"/>
          <w:sz w:val="26"/>
          <w:szCs w:val="26"/>
        </w:rPr>
        <w:t xml:space="preserve"> yêu cầu, tiêu chí của doanh nghiệp. </w:t>
      </w:r>
      <w:proofErr w:type="gramStart"/>
      <w:r w:rsidRPr="00AD3550">
        <w:rPr>
          <w:rFonts w:eastAsia="Times New Roman"/>
          <w:color w:val="0000FF"/>
          <w:spacing w:val="-2"/>
          <w:sz w:val="26"/>
          <w:szCs w:val="26"/>
        </w:rPr>
        <w:t>Xây dựng thành phố Hồ Chí Minh thành một Thành phố học tập, một trung tâm giáo dục - đào tạo chất lượng cao của cả nước và khu vực Đông Nam Á.</w:t>
      </w:r>
      <w:proofErr w:type="gramEnd"/>
    </w:p>
    <w:p w:rsidR="004229AD" w:rsidRPr="00AD3550" w:rsidRDefault="004229AD" w:rsidP="007F6C94">
      <w:pPr>
        <w:shd w:val="clear" w:color="auto" w:fill="FFFFFF"/>
        <w:spacing w:after="0" w:line="360" w:lineRule="auto"/>
        <w:jc w:val="both"/>
        <w:rPr>
          <w:rFonts w:eastAsia="Times New Roman"/>
          <w:b/>
          <w:color w:val="0000FF"/>
          <w:spacing w:val="-2"/>
          <w:sz w:val="26"/>
          <w:szCs w:val="26"/>
        </w:rPr>
      </w:pPr>
      <w:r w:rsidRPr="00AD3550">
        <w:rPr>
          <w:rFonts w:eastAsia="Times New Roman"/>
          <w:b/>
          <w:color w:val="0000FF"/>
          <w:spacing w:val="-2"/>
          <w:sz w:val="26"/>
          <w:szCs w:val="26"/>
        </w:rPr>
        <w:t>II. Nội dung nghiên cứu</w:t>
      </w:r>
    </w:p>
    <w:p w:rsidR="002D4C16" w:rsidRPr="00AD3550" w:rsidRDefault="002D4C16" w:rsidP="007F6C94">
      <w:pPr>
        <w:shd w:val="clear" w:color="auto" w:fill="FFFFFF"/>
        <w:spacing w:after="0" w:line="360" w:lineRule="auto"/>
        <w:ind w:firstLine="720"/>
        <w:jc w:val="both"/>
        <w:rPr>
          <w:rFonts w:eastAsia="Times New Roman"/>
          <w:color w:val="0000FF"/>
          <w:spacing w:val="-2"/>
          <w:sz w:val="26"/>
          <w:szCs w:val="26"/>
        </w:rPr>
      </w:pPr>
      <w:r w:rsidRPr="00AD3550">
        <w:rPr>
          <w:rFonts w:eastAsia="Times New Roman"/>
          <w:color w:val="0000FF"/>
          <w:sz w:val="26"/>
          <w:szCs w:val="26"/>
        </w:rPr>
        <w:t>Thứ nhất, nhìn lại các cuộc cải cách và đổi mới giáo dục trong nhiều năm qua cho thấy, giáo dục nước ta mới chỉ tập trung chủ yếu vào cải cách bậc học phổ thông, các bậc học khác ít đề cập đến và giải quyết cũng chưa được đồng bộ, sâu sắc, còn chắp vá, thiếu một tầm nhìn tổng thể, thiếu giải pháp đồng bộ, chưa đem lại kết quả mong muốn, nên cần phải tiếp tục nghiên cứu đổi mới giáo dục và đào tạo.</w:t>
      </w:r>
    </w:p>
    <w:p w:rsidR="002D4C16" w:rsidRPr="00AD3550" w:rsidRDefault="002D4C16" w:rsidP="007F6C94">
      <w:pPr>
        <w:shd w:val="clear" w:color="auto" w:fill="FFFFFF"/>
        <w:spacing w:after="0" w:line="360" w:lineRule="auto"/>
        <w:ind w:firstLine="720"/>
        <w:jc w:val="both"/>
        <w:rPr>
          <w:rFonts w:eastAsia="Times New Roman"/>
          <w:color w:val="0000FF"/>
          <w:spacing w:val="-2"/>
          <w:sz w:val="26"/>
          <w:szCs w:val="26"/>
        </w:rPr>
      </w:pPr>
      <w:r w:rsidRPr="00AD3550">
        <w:rPr>
          <w:rFonts w:eastAsia="Times New Roman"/>
          <w:color w:val="0000FF"/>
          <w:sz w:val="26"/>
          <w:szCs w:val="26"/>
        </w:rPr>
        <w:t>Thứ hai, Đảng ta đã xác định: gắn kết chặt chẽ phát triển nguồn nhân lực với phát triển và ứng dụng khoa học, công nghệ, giáo dục và đào tạo là một trong ba khâu đột phá để đưa nước ta cơ bản trở thành nước công nghiệp theo hướng hiện đại vào năm 2020, tạo tiền đề vững chắc cho phát triển cao hơn trong giai đoạn sau. Như vậy cũng có thể nói rằng, đổi mới căn bản, toàn diện giáo dục và đào tạo là một trong những nhân tố quan trọng quyết định sự thành công của công nghiệp hóa, hiện đại hóa và thực hiện mục tiêu “dân giàu, nước mạnh, dân chủ, công bằng, văn minh”. </w:t>
      </w:r>
    </w:p>
    <w:p w:rsidR="002D4C16" w:rsidRPr="00AD3550" w:rsidRDefault="002D4C16" w:rsidP="007F6C94">
      <w:pPr>
        <w:shd w:val="clear" w:color="auto" w:fill="FFFFFF"/>
        <w:spacing w:after="0" w:line="360" w:lineRule="auto"/>
        <w:ind w:firstLine="720"/>
        <w:jc w:val="both"/>
        <w:rPr>
          <w:rFonts w:eastAsia="Times New Roman"/>
          <w:color w:val="0000FF"/>
          <w:spacing w:val="-2"/>
          <w:sz w:val="26"/>
          <w:szCs w:val="26"/>
        </w:rPr>
      </w:pPr>
      <w:proofErr w:type="gramStart"/>
      <w:r w:rsidRPr="00AD3550">
        <w:rPr>
          <w:rFonts w:eastAsia="Times New Roman"/>
          <w:color w:val="0000FF"/>
          <w:sz w:val="26"/>
          <w:szCs w:val="26"/>
        </w:rPr>
        <w:lastRenderedPageBreak/>
        <w:t>Thứ ba, đổi mới giáo dục đang là một xu thế tất yếu mang tính toàn cầu.</w:t>
      </w:r>
      <w:proofErr w:type="gramEnd"/>
      <w:r w:rsidRPr="00AD3550">
        <w:rPr>
          <w:rFonts w:eastAsia="Times New Roman"/>
          <w:color w:val="0000FF"/>
          <w:sz w:val="26"/>
          <w:szCs w:val="26"/>
        </w:rPr>
        <w:t xml:space="preserve"> </w:t>
      </w:r>
      <w:proofErr w:type="gramStart"/>
      <w:r w:rsidRPr="00AD3550">
        <w:rPr>
          <w:rFonts w:eastAsia="Times New Roman"/>
          <w:color w:val="0000FF"/>
          <w:sz w:val="26"/>
          <w:szCs w:val="26"/>
        </w:rPr>
        <w:t>Nước nào không đổi mới, hoặc cải cách giáo dục không thành công, nước đó sẽ mất khả năng cạnh tranh trên trường quốc tế và sẽ bị tụt hậu xa hơn.</w:t>
      </w:r>
      <w:proofErr w:type="gramEnd"/>
      <w:r w:rsidRPr="00AD3550">
        <w:rPr>
          <w:rFonts w:eastAsia="Times New Roman"/>
          <w:color w:val="0000FF"/>
          <w:sz w:val="26"/>
          <w:szCs w:val="26"/>
        </w:rPr>
        <w:t xml:space="preserve"> </w:t>
      </w:r>
      <w:proofErr w:type="gramStart"/>
      <w:r w:rsidRPr="00AD3550">
        <w:rPr>
          <w:rFonts w:eastAsia="Times New Roman"/>
          <w:color w:val="0000FF"/>
          <w:sz w:val="26"/>
          <w:szCs w:val="26"/>
        </w:rPr>
        <w:t>Nhiều quốc gia đã và đang tiến hành cải cách để hướng tới một nền giáo dục hiện đại.</w:t>
      </w:r>
      <w:proofErr w:type="gramEnd"/>
      <w:r w:rsidRPr="00AD3550">
        <w:rPr>
          <w:rFonts w:eastAsia="Times New Roman"/>
          <w:color w:val="0000FF"/>
          <w:sz w:val="26"/>
          <w:szCs w:val="26"/>
        </w:rPr>
        <w:t xml:space="preserve"> Giáo dục Việt Nam cũng cần có sự đổi mới mạnh mẽ để ta có thể tự tin hội nhập.</w:t>
      </w:r>
    </w:p>
    <w:p w:rsidR="002D4C16" w:rsidRPr="00AD3550" w:rsidRDefault="002D4C16" w:rsidP="007F6C94">
      <w:pPr>
        <w:shd w:val="clear" w:color="auto" w:fill="FFFFFF"/>
        <w:spacing w:after="0" w:line="360" w:lineRule="auto"/>
        <w:ind w:firstLine="720"/>
        <w:jc w:val="both"/>
        <w:rPr>
          <w:rFonts w:eastAsia="Times New Roman"/>
          <w:color w:val="0000FF"/>
          <w:spacing w:val="-2"/>
          <w:sz w:val="26"/>
          <w:szCs w:val="26"/>
        </w:rPr>
      </w:pPr>
      <w:r w:rsidRPr="00AD3550">
        <w:rPr>
          <w:rFonts w:eastAsia="Times New Roman"/>
          <w:color w:val="0000FF"/>
          <w:sz w:val="26"/>
          <w:szCs w:val="26"/>
        </w:rPr>
        <w:t>Thứ tư, đổi mới căn bản, toàn diện giáo dục và đào tạo cũng là để tiếp tục góp phần bồi đắp, xây dựng nền văn hóa Việt Nam tiên tiến, đậm đà bản sắc dân tộc trong điều kiện phát triển kinh tế thị trường định hướng xã hội chủ nghĩa và hội nhập quốc tế, tạo nền tảng tinh thần vững chắc cho sự phát triển nhanh, bền vững của đất nước, theo đúng tinh thần Nghị quyết Đại hội Đảng toàn quốc lần thứ X đã khẳng định: sứ mệnh của giáo dục và đào tạo là nâng cao dân trí, phát triển nguồn nhân lực, bồi dưỡng nhân tài, góp phần quan trọng xây dựng đất nước, xây dựng nền văn hóa và con người Việt Nam; trong đó cần phát triển nhanh nguồn nhân lực, nhất là nguồn nhân lực chất lượng cao, tập trung vào việc đổi mới căn bản và toàn diện nền giáo dục quốc dân.</w:t>
      </w:r>
    </w:p>
    <w:p w:rsidR="002D4C16" w:rsidRPr="00AD3550" w:rsidRDefault="002D4C16" w:rsidP="007F6C94">
      <w:pPr>
        <w:spacing w:after="0" w:line="360" w:lineRule="auto"/>
        <w:ind w:firstLine="720"/>
        <w:jc w:val="both"/>
        <w:rPr>
          <w:rFonts w:eastAsia="Times New Roman"/>
          <w:color w:val="0000FF"/>
          <w:sz w:val="26"/>
          <w:szCs w:val="26"/>
        </w:rPr>
      </w:pPr>
      <w:r w:rsidRPr="00AD3550">
        <w:rPr>
          <w:rFonts w:eastAsia="Times New Roman"/>
          <w:color w:val="0000FF"/>
          <w:sz w:val="26"/>
          <w:szCs w:val="26"/>
        </w:rPr>
        <w:t xml:space="preserve">Việc đổi mới căn bản, toàn diện giáo dục và phát triển nguồn nhân lực </w:t>
      </w:r>
      <w:r w:rsidRPr="00AD3550">
        <w:rPr>
          <w:rFonts w:eastAsia="Times New Roman"/>
          <w:bCs/>
          <w:color w:val="0000FF"/>
          <w:sz w:val="26"/>
          <w:szCs w:val="26"/>
        </w:rPr>
        <w:t>trên địa bàn thành phố</w:t>
      </w:r>
      <w:r w:rsidRPr="00AD3550">
        <w:rPr>
          <w:rFonts w:eastAsia="Times New Roman"/>
          <w:color w:val="0000FF"/>
          <w:sz w:val="26"/>
          <w:szCs w:val="26"/>
        </w:rPr>
        <w:t xml:space="preserve"> đáp ứng yêu cầu, nhiệm vụ theo </w:t>
      </w:r>
      <w:r w:rsidRPr="00AD3550">
        <w:rPr>
          <w:rFonts w:eastAsia="Times New Roman"/>
          <w:bCs/>
          <w:color w:val="0000FF"/>
          <w:sz w:val="26"/>
          <w:szCs w:val="26"/>
        </w:rPr>
        <w:t xml:space="preserve">định hướng phát triển giáo dục và đào tạo đến năm 2020 </w:t>
      </w:r>
      <w:proofErr w:type="gramStart"/>
      <w:r w:rsidRPr="00AD3550">
        <w:rPr>
          <w:rFonts w:eastAsia="Times New Roman"/>
          <w:bCs/>
          <w:color w:val="0000FF"/>
          <w:sz w:val="26"/>
          <w:szCs w:val="26"/>
        </w:rPr>
        <w:t>trong  Nghị</w:t>
      </w:r>
      <w:proofErr w:type="gramEnd"/>
      <w:r w:rsidRPr="00AD3550">
        <w:rPr>
          <w:rFonts w:eastAsia="Times New Roman"/>
          <w:bCs/>
          <w:color w:val="0000FF"/>
          <w:sz w:val="26"/>
          <w:szCs w:val="26"/>
        </w:rPr>
        <w:t xml:space="preserve"> quyết XII của Đảng và định hướng phát triển giáo dục và đào tạo của thành phố </w:t>
      </w:r>
      <w:r w:rsidRPr="00AD3550">
        <w:rPr>
          <w:rFonts w:eastAsia="Times New Roman"/>
          <w:color w:val="0000FF"/>
          <w:sz w:val="26"/>
          <w:szCs w:val="26"/>
        </w:rPr>
        <w:t xml:space="preserve">đang đặt ra ngày càng cấp thiết. </w:t>
      </w:r>
      <w:proofErr w:type="gramStart"/>
      <w:r w:rsidRPr="00AD3550">
        <w:rPr>
          <w:rFonts w:eastAsia="Times New Roman"/>
          <w:color w:val="0000FF"/>
          <w:sz w:val="26"/>
          <w:szCs w:val="26"/>
        </w:rPr>
        <w:t>Đó vừa là yêu cầu, vừa là giải pháp giúp chúng ta vượt qua khó khăn, thách thức của thời cuộc và phát triển bền vững.</w:t>
      </w:r>
      <w:proofErr w:type="gramEnd"/>
    </w:p>
    <w:p w:rsidR="002D4C16" w:rsidRPr="00AD3550" w:rsidRDefault="002D4C16" w:rsidP="007F6C94">
      <w:pPr>
        <w:spacing w:after="0" w:line="360" w:lineRule="auto"/>
        <w:ind w:firstLine="720"/>
        <w:jc w:val="both"/>
        <w:rPr>
          <w:rFonts w:eastAsia="Times New Roman"/>
          <w:color w:val="0000FF"/>
          <w:sz w:val="26"/>
          <w:szCs w:val="26"/>
        </w:rPr>
      </w:pPr>
      <w:r w:rsidRPr="00AD3550">
        <w:rPr>
          <w:rFonts w:eastAsia="Times New Roman"/>
          <w:color w:val="0000FF"/>
          <w:sz w:val="26"/>
          <w:szCs w:val="26"/>
        </w:rPr>
        <w:t xml:space="preserve">Đầu tiên, chúng ta bàn về </w:t>
      </w:r>
      <w:r w:rsidRPr="00AD3550">
        <w:rPr>
          <w:rFonts w:eastAsia="Times New Roman"/>
          <w:b/>
          <w:color w:val="0000FF"/>
          <w:sz w:val="26"/>
          <w:szCs w:val="26"/>
        </w:rPr>
        <w:t>các giải pháp đổi mới căn bản, toàn diện giáo dục</w:t>
      </w:r>
      <w:r w:rsidRPr="00AD3550">
        <w:rPr>
          <w:rFonts w:eastAsia="Times New Roman"/>
          <w:color w:val="0000FF"/>
          <w:sz w:val="26"/>
          <w:szCs w:val="26"/>
        </w:rPr>
        <w:t>. Đổi mới giáo dục, đào tạo cần bắt đầu từ đổi mới quan điểm, tư tưởng chỉ đạo đến mục tiêu, nội dung, phương pháp, cơ chế, chính sách, điều kiện bảo đảm thực hiện; đổi mới từ sự lãnh đạo của Đảng, sự quản lý của Nhà nước đến hoạt động quản trị của các cơ sở giáo dục-đào tạo và việc tham gia của gia đình, cộng đồng, xã hội và bản thân người học; đổi mới ở tất cả các bậc học, ngành học...Theo cá nhân tôi cần thực hiện một số giải pháp như sau :</w:t>
      </w:r>
    </w:p>
    <w:p w:rsidR="002D4C16" w:rsidRPr="00AD3550" w:rsidRDefault="002D4C16" w:rsidP="007F6C94">
      <w:pPr>
        <w:spacing w:after="0" w:line="360" w:lineRule="auto"/>
        <w:jc w:val="both"/>
        <w:rPr>
          <w:rFonts w:eastAsia="Times New Roman"/>
          <w:color w:val="0000FF"/>
          <w:sz w:val="26"/>
          <w:szCs w:val="26"/>
        </w:rPr>
      </w:pPr>
      <w:r w:rsidRPr="00AD3550">
        <w:rPr>
          <w:rFonts w:eastAsia="Times New Roman"/>
          <w:color w:val="0000FF"/>
          <w:sz w:val="26"/>
          <w:szCs w:val="26"/>
        </w:rPr>
        <w:t xml:space="preserve">- </w:t>
      </w:r>
      <w:r w:rsidRPr="00AD3550">
        <w:rPr>
          <w:rFonts w:eastAsia="Times New Roman"/>
          <w:iCs/>
          <w:color w:val="0000FF"/>
          <w:sz w:val="26"/>
          <w:szCs w:val="26"/>
        </w:rPr>
        <w:t xml:space="preserve">Đổi mới mạnh mẽ và đồng bộ mục tiêu, chương trình, nội dung, phương pháp, hình thức giáo dục, đào tạo </w:t>
      </w:r>
      <w:proofErr w:type="gramStart"/>
      <w:r w:rsidRPr="00AD3550">
        <w:rPr>
          <w:rFonts w:eastAsia="Times New Roman"/>
          <w:iCs/>
          <w:color w:val="0000FF"/>
          <w:sz w:val="26"/>
          <w:szCs w:val="26"/>
        </w:rPr>
        <w:t>theo</w:t>
      </w:r>
      <w:proofErr w:type="gramEnd"/>
      <w:r w:rsidRPr="00AD3550">
        <w:rPr>
          <w:rFonts w:eastAsia="Times New Roman"/>
          <w:iCs/>
          <w:color w:val="0000FF"/>
          <w:sz w:val="26"/>
          <w:szCs w:val="26"/>
        </w:rPr>
        <w:t xml:space="preserve"> hướng coi trọng phát triển năng lực và phẩm chất của người học</w:t>
      </w:r>
      <w:r w:rsidRPr="00AD3550">
        <w:rPr>
          <w:rFonts w:eastAsia="Times New Roman"/>
          <w:color w:val="0000FF"/>
          <w:sz w:val="26"/>
          <w:szCs w:val="26"/>
        </w:rPr>
        <w:t xml:space="preserve">. Đổi mới chương trình khung và nội dung các môn học </w:t>
      </w:r>
      <w:proofErr w:type="gramStart"/>
      <w:r w:rsidRPr="00AD3550">
        <w:rPr>
          <w:rFonts w:eastAsia="Times New Roman"/>
          <w:color w:val="0000FF"/>
          <w:sz w:val="26"/>
          <w:szCs w:val="26"/>
        </w:rPr>
        <w:t>theo</w:t>
      </w:r>
      <w:proofErr w:type="gramEnd"/>
      <w:r w:rsidRPr="00AD3550">
        <w:rPr>
          <w:rFonts w:eastAsia="Times New Roman"/>
          <w:color w:val="0000FF"/>
          <w:sz w:val="26"/>
          <w:szCs w:val="26"/>
        </w:rPr>
        <w:t xml:space="preserve"> hướng phát triển mạnh năng lực và phẩm chất người học, bảo đảm hài hòa đức, trí, thể, mỹ; thực hiện tốt phương châm mới: Dạy người, dạy chữ và dạy nghề.</w:t>
      </w:r>
    </w:p>
    <w:p w:rsidR="002D4C16" w:rsidRPr="00AD3550" w:rsidRDefault="002D4C16" w:rsidP="007F6C94">
      <w:pPr>
        <w:spacing w:after="0" w:line="360" w:lineRule="auto"/>
        <w:jc w:val="both"/>
        <w:rPr>
          <w:rFonts w:eastAsia="Times New Roman"/>
          <w:color w:val="0000FF"/>
          <w:sz w:val="26"/>
          <w:szCs w:val="26"/>
        </w:rPr>
      </w:pPr>
      <w:r w:rsidRPr="00AD3550">
        <w:rPr>
          <w:rFonts w:eastAsia="Times New Roman"/>
          <w:color w:val="0000FF"/>
          <w:sz w:val="26"/>
          <w:szCs w:val="26"/>
        </w:rPr>
        <w:lastRenderedPageBreak/>
        <w:t xml:space="preserve">- Nên chia thời gian học thành hai phần, một nửa dành cho học các môn </w:t>
      </w:r>
      <w:proofErr w:type="gramStart"/>
      <w:r w:rsidRPr="00AD3550">
        <w:rPr>
          <w:rFonts w:eastAsia="Times New Roman"/>
          <w:color w:val="0000FF"/>
          <w:sz w:val="26"/>
          <w:szCs w:val="26"/>
        </w:rPr>
        <w:t>chung</w:t>
      </w:r>
      <w:proofErr w:type="gramEnd"/>
      <w:r w:rsidRPr="00AD3550">
        <w:rPr>
          <w:rFonts w:eastAsia="Times New Roman"/>
          <w:color w:val="0000FF"/>
          <w:sz w:val="26"/>
          <w:szCs w:val="26"/>
        </w:rPr>
        <w:t xml:space="preserve">, còn lại dành cho các môn riêng theo năng khiếu để phát triển phẩm chất, năng lực cá nhân. </w:t>
      </w:r>
      <w:proofErr w:type="gramStart"/>
      <w:r w:rsidRPr="00AD3550">
        <w:rPr>
          <w:rFonts w:eastAsia="Times New Roman"/>
          <w:color w:val="0000FF"/>
          <w:sz w:val="26"/>
          <w:szCs w:val="26"/>
        </w:rPr>
        <w:t>Điều này đòi hỏi người dạy phải tự đổi mới, nâng tầm cao tri thức và đổi mới phương pháp, hình thức giảng dạy cho phù hợp.</w:t>
      </w:r>
      <w:proofErr w:type="gramEnd"/>
      <w:r w:rsidRPr="00AD3550">
        <w:rPr>
          <w:rFonts w:eastAsia="Times New Roman"/>
          <w:color w:val="0000FF"/>
          <w:sz w:val="26"/>
          <w:szCs w:val="26"/>
        </w:rPr>
        <w:t xml:space="preserve"> Hơn thế, nó cũng đặt ra cho người quản lý, các khoa, trường sư phạm phải đổi mới cách tuyển chọn nhân sự đào tạo giáo viên, giảng viên </w:t>
      </w:r>
      <w:proofErr w:type="gramStart"/>
      <w:r w:rsidRPr="00AD3550">
        <w:rPr>
          <w:rFonts w:eastAsia="Times New Roman"/>
          <w:color w:val="0000FF"/>
          <w:sz w:val="26"/>
          <w:szCs w:val="26"/>
        </w:rPr>
        <w:t>theo</w:t>
      </w:r>
      <w:proofErr w:type="gramEnd"/>
      <w:r w:rsidRPr="00AD3550">
        <w:rPr>
          <w:rFonts w:eastAsia="Times New Roman"/>
          <w:color w:val="0000FF"/>
          <w:sz w:val="26"/>
          <w:szCs w:val="26"/>
        </w:rPr>
        <w:t xml:space="preserve"> hướng phát triển phẩm chất và năng lực của người giáo viên, giảng viên tương lai.</w:t>
      </w:r>
    </w:p>
    <w:p w:rsidR="002D4C16" w:rsidRPr="00AD3550" w:rsidRDefault="002D4C16" w:rsidP="007F6C94">
      <w:pPr>
        <w:spacing w:after="0" w:line="360" w:lineRule="auto"/>
        <w:jc w:val="both"/>
        <w:rPr>
          <w:rFonts w:eastAsia="Times New Roman"/>
          <w:color w:val="0000FF"/>
          <w:sz w:val="26"/>
          <w:szCs w:val="26"/>
        </w:rPr>
      </w:pPr>
      <w:r w:rsidRPr="00AD3550">
        <w:rPr>
          <w:rFonts w:eastAsia="Times New Roman"/>
          <w:color w:val="0000FF"/>
          <w:sz w:val="26"/>
          <w:szCs w:val="26"/>
        </w:rPr>
        <w:t xml:space="preserve">- </w:t>
      </w:r>
      <w:r w:rsidRPr="00AD3550">
        <w:rPr>
          <w:rFonts w:eastAsia="Times New Roman"/>
          <w:iCs/>
          <w:color w:val="0000FF"/>
          <w:sz w:val="26"/>
          <w:szCs w:val="26"/>
        </w:rPr>
        <w:t xml:space="preserve">Đổi mới nội dung giáo dục </w:t>
      </w:r>
      <w:proofErr w:type="gramStart"/>
      <w:r w:rsidRPr="00AD3550">
        <w:rPr>
          <w:rFonts w:eastAsia="Times New Roman"/>
          <w:iCs/>
          <w:color w:val="0000FF"/>
          <w:sz w:val="26"/>
          <w:szCs w:val="26"/>
        </w:rPr>
        <w:t>theo</w:t>
      </w:r>
      <w:proofErr w:type="gramEnd"/>
      <w:r w:rsidRPr="00AD3550">
        <w:rPr>
          <w:rFonts w:eastAsia="Times New Roman"/>
          <w:iCs/>
          <w:color w:val="0000FF"/>
          <w:sz w:val="26"/>
          <w:szCs w:val="26"/>
        </w:rPr>
        <w:t xml:space="preserve"> hướng tinh giản, hiện đại, thiết thực, phù hợp với lứa tuổi, trình độ và ngành nghề; tăng thực hành, vận dụng kiến thức vào thực tiễn</w:t>
      </w:r>
      <w:r w:rsidRPr="00AD3550">
        <w:rPr>
          <w:rFonts w:eastAsia="Times New Roman"/>
          <w:color w:val="0000FF"/>
          <w:sz w:val="26"/>
          <w:szCs w:val="26"/>
        </w:rPr>
        <w:t xml:space="preserve">. </w:t>
      </w:r>
      <w:proofErr w:type="gramStart"/>
      <w:r w:rsidRPr="00AD3550">
        <w:rPr>
          <w:rFonts w:eastAsia="Times New Roman"/>
          <w:color w:val="0000FF"/>
          <w:sz w:val="26"/>
          <w:szCs w:val="26"/>
        </w:rPr>
        <w:t>Chú trọng giáo dục nhân cách, đạo đức, lối sống, tri thức pháp luật và ý thức công dân.</w:t>
      </w:r>
      <w:proofErr w:type="gramEnd"/>
      <w:r w:rsidRPr="00AD3550">
        <w:rPr>
          <w:rFonts w:eastAsia="Times New Roman"/>
          <w:color w:val="0000FF"/>
          <w:sz w:val="26"/>
          <w:szCs w:val="26"/>
        </w:rPr>
        <w:t xml:space="preserve"> Tập trung vào những giá trị cơ bản của văn hóa, truyền thống và đạo lý dân tộc, tinh hoa văn hóa nhân loại, giá trị cốt lõi và nhân văn của Chủ nghĩa Mác - Lê-nin, tư tưởng Hồ Chí Minh, cương lĩnh, đường lối của Đảng. Tăng cường giáo dục thể chất, kiến thức quốc phòng, an ninh và hướng nghiệp. Dạy ngoại ngữ và tin học </w:t>
      </w:r>
      <w:proofErr w:type="gramStart"/>
      <w:r w:rsidRPr="00AD3550">
        <w:rPr>
          <w:rFonts w:eastAsia="Times New Roman"/>
          <w:color w:val="0000FF"/>
          <w:sz w:val="26"/>
          <w:szCs w:val="26"/>
        </w:rPr>
        <w:t>theo</w:t>
      </w:r>
      <w:proofErr w:type="gramEnd"/>
      <w:r w:rsidRPr="00AD3550">
        <w:rPr>
          <w:rFonts w:eastAsia="Times New Roman"/>
          <w:color w:val="0000FF"/>
          <w:sz w:val="26"/>
          <w:szCs w:val="26"/>
        </w:rPr>
        <w:t xml:space="preserve"> hướng chuẩn hóa, thiết thực, bảo đảm năng lực sử dụng của người học.</w:t>
      </w:r>
    </w:p>
    <w:p w:rsidR="002D4C16" w:rsidRPr="00AD3550" w:rsidRDefault="002D4C16" w:rsidP="007F6C94">
      <w:pPr>
        <w:spacing w:after="0" w:line="360" w:lineRule="auto"/>
        <w:jc w:val="both"/>
        <w:rPr>
          <w:rFonts w:eastAsia="Times New Roman"/>
          <w:color w:val="0000FF"/>
          <w:sz w:val="26"/>
          <w:szCs w:val="26"/>
        </w:rPr>
      </w:pPr>
      <w:r w:rsidRPr="00AD3550">
        <w:rPr>
          <w:rFonts w:eastAsia="Times New Roman"/>
          <w:color w:val="0000FF"/>
          <w:sz w:val="26"/>
          <w:szCs w:val="26"/>
        </w:rPr>
        <w:t xml:space="preserve">- Đổi mới chương trình, nội dung giáo dục, đào tạo cần đổi mới công tác biên soạn sách giáo khoa, giáo trình, tài liệu dạy học theo hướng đa dạng hóa, cập nhật tri thức mới, đáp ứng yêu cầu của từng bậc học, các chương trình giáo dục, đào tạo và nhu cầu học tập suốt đời của từng đối tượng. </w:t>
      </w:r>
      <w:proofErr w:type="gramStart"/>
      <w:r w:rsidRPr="00AD3550">
        <w:rPr>
          <w:rFonts w:eastAsia="Times New Roman"/>
          <w:color w:val="0000FF"/>
          <w:sz w:val="26"/>
          <w:szCs w:val="26"/>
        </w:rPr>
        <w:t>Cần khắc phục lối học tập trung vào một số môn học, một “khuôn” trong một sách giáo khoa, giáo trình, tài liệu.</w:t>
      </w:r>
      <w:proofErr w:type="gramEnd"/>
      <w:r w:rsidRPr="00AD3550">
        <w:rPr>
          <w:rFonts w:eastAsia="Times New Roman"/>
          <w:color w:val="0000FF"/>
          <w:sz w:val="26"/>
          <w:szCs w:val="26"/>
        </w:rPr>
        <w:t xml:space="preserve"> Vận dụng phương pháp, cách thức xây dựng chương trình sau đại học để thiết kế, xây dựng các chương trình khung cho các bậc học </w:t>
      </w:r>
      <w:proofErr w:type="gramStart"/>
      <w:r w:rsidRPr="00AD3550">
        <w:rPr>
          <w:rFonts w:eastAsia="Times New Roman"/>
          <w:color w:val="0000FF"/>
          <w:sz w:val="26"/>
          <w:szCs w:val="26"/>
        </w:rPr>
        <w:t>theo</w:t>
      </w:r>
      <w:proofErr w:type="gramEnd"/>
      <w:r w:rsidRPr="00AD3550">
        <w:rPr>
          <w:rFonts w:eastAsia="Times New Roman"/>
          <w:color w:val="0000FF"/>
          <w:sz w:val="26"/>
          <w:szCs w:val="26"/>
        </w:rPr>
        <w:t xml:space="preserve"> hướng chuyên đề hóa dành cho người học có năng khiếu về những lĩnh vực nhất định.</w:t>
      </w:r>
    </w:p>
    <w:p w:rsidR="002D4C16" w:rsidRPr="00AD3550" w:rsidRDefault="002D4C16" w:rsidP="007F6C94">
      <w:pPr>
        <w:spacing w:after="0" w:line="360" w:lineRule="auto"/>
        <w:jc w:val="both"/>
        <w:rPr>
          <w:rFonts w:eastAsia="Times New Roman"/>
          <w:color w:val="0000FF"/>
          <w:sz w:val="26"/>
          <w:szCs w:val="26"/>
        </w:rPr>
      </w:pPr>
      <w:proofErr w:type="gramStart"/>
      <w:r w:rsidRPr="00AD3550">
        <w:rPr>
          <w:rFonts w:eastAsia="Times New Roman"/>
          <w:color w:val="0000FF"/>
          <w:sz w:val="26"/>
          <w:szCs w:val="26"/>
        </w:rPr>
        <w:t>- Đổi mới hình thức và phương pháp thi, kiểm tra, đánh giá kết quả giáo dục, đào tạo, bảo đảm trung thực, khách quan, công bằng.</w:t>
      </w:r>
      <w:proofErr w:type="gramEnd"/>
      <w:r w:rsidRPr="00AD3550">
        <w:rPr>
          <w:rFonts w:eastAsia="Times New Roman"/>
          <w:color w:val="0000FF"/>
          <w:sz w:val="26"/>
          <w:szCs w:val="26"/>
        </w:rPr>
        <w:t xml:space="preserve"> Cần gắn chặt giáo dục và đào tạo với nhu cầu phát triển kinh tế-xã hội, với sản xuất, kinh doanh; gắn nhà trường, viện nghiên cứu với các cơ sở sản xuất, nhà máy, xí nghiệp; gắn lý luận với thực tiễn công cuộc đổi mới, xây dựng và bảo vệ Tổ quốc.</w:t>
      </w:r>
    </w:p>
    <w:p w:rsidR="002D4C16" w:rsidRPr="00AD3550" w:rsidRDefault="002D4C16" w:rsidP="007F6C94">
      <w:pPr>
        <w:spacing w:after="0" w:line="360" w:lineRule="auto"/>
        <w:ind w:firstLine="720"/>
        <w:jc w:val="both"/>
        <w:rPr>
          <w:rFonts w:eastAsia="Times New Roman"/>
          <w:color w:val="0000FF"/>
          <w:sz w:val="26"/>
          <w:szCs w:val="26"/>
        </w:rPr>
      </w:pPr>
      <w:r w:rsidRPr="00AD3550">
        <w:rPr>
          <w:rFonts w:eastAsia="Times New Roman"/>
          <w:color w:val="0000FF"/>
          <w:sz w:val="26"/>
          <w:szCs w:val="26"/>
        </w:rPr>
        <w:t xml:space="preserve">Tiếp </w:t>
      </w:r>
      <w:proofErr w:type="gramStart"/>
      <w:r w:rsidRPr="00AD3550">
        <w:rPr>
          <w:rFonts w:eastAsia="Times New Roman"/>
          <w:color w:val="0000FF"/>
          <w:sz w:val="26"/>
          <w:szCs w:val="26"/>
        </w:rPr>
        <w:t>theo</w:t>
      </w:r>
      <w:proofErr w:type="gramEnd"/>
      <w:r w:rsidRPr="00AD3550">
        <w:rPr>
          <w:rFonts w:eastAsia="Times New Roman"/>
          <w:color w:val="0000FF"/>
          <w:sz w:val="26"/>
          <w:szCs w:val="26"/>
        </w:rPr>
        <w:t xml:space="preserve">, chúng ta bàn về </w:t>
      </w:r>
      <w:r w:rsidRPr="00AD3550">
        <w:rPr>
          <w:rFonts w:eastAsia="Times New Roman"/>
          <w:b/>
          <w:color w:val="0000FF"/>
          <w:sz w:val="26"/>
          <w:szCs w:val="26"/>
        </w:rPr>
        <w:t>các giải pháp phát triển nguồn nhân lực</w:t>
      </w:r>
      <w:r w:rsidRPr="00AD3550">
        <w:rPr>
          <w:rFonts w:eastAsia="Times New Roman"/>
          <w:color w:val="0000FF"/>
          <w:sz w:val="26"/>
          <w:szCs w:val="26"/>
        </w:rPr>
        <w:t xml:space="preserve">. </w:t>
      </w:r>
      <w:proofErr w:type="gramStart"/>
      <w:r w:rsidRPr="00AD3550">
        <w:rPr>
          <w:color w:val="0000FF"/>
          <w:sz w:val="26"/>
          <w:szCs w:val="26"/>
        </w:rPr>
        <w:t>Đổi mới phương pháp quản lý, nâng cao năng lực, hiệu lực và hiệu quả hoạt động bộ máy quản lý về phát triển nhân lực.</w:t>
      </w:r>
      <w:proofErr w:type="gramEnd"/>
      <w:r w:rsidRPr="00AD3550">
        <w:rPr>
          <w:color w:val="0000FF"/>
          <w:sz w:val="26"/>
          <w:szCs w:val="26"/>
        </w:rPr>
        <w:t xml:space="preserve"> Đẩy mạnh xã hội hoá để tăng cường huy động các nguồn vốn cho phát triển nhân lực. </w:t>
      </w:r>
      <w:r w:rsidRPr="00AD3550">
        <w:rPr>
          <w:rFonts w:eastAsia="Times New Roman"/>
          <w:color w:val="0000FF"/>
          <w:sz w:val="26"/>
          <w:szCs w:val="26"/>
        </w:rPr>
        <w:t xml:space="preserve">Theo cá nhân tôi cần thực hiện một số giải pháp như </w:t>
      </w:r>
      <w:proofErr w:type="gramStart"/>
      <w:r w:rsidRPr="00AD3550">
        <w:rPr>
          <w:rFonts w:eastAsia="Times New Roman"/>
          <w:color w:val="0000FF"/>
          <w:sz w:val="26"/>
          <w:szCs w:val="26"/>
        </w:rPr>
        <w:t>sau :</w:t>
      </w:r>
      <w:proofErr w:type="gramEnd"/>
    </w:p>
    <w:p w:rsidR="002D4C16" w:rsidRPr="00AD3550" w:rsidRDefault="002D4C16" w:rsidP="007F6C94">
      <w:pPr>
        <w:spacing w:after="0" w:line="360" w:lineRule="auto"/>
        <w:jc w:val="both"/>
        <w:rPr>
          <w:color w:val="0000FF"/>
          <w:sz w:val="26"/>
          <w:szCs w:val="26"/>
        </w:rPr>
      </w:pPr>
      <w:r w:rsidRPr="00AD3550">
        <w:rPr>
          <w:color w:val="0000FF"/>
          <w:sz w:val="26"/>
          <w:szCs w:val="26"/>
        </w:rPr>
        <w:lastRenderedPageBreak/>
        <w:t xml:space="preserve">- Đẩy mạnh và tạo cơ chế phù hợp để thu hút các nguồn vốn nước ngoài cho phát triển nhân lực Việt Nam; sử dụng hiệu quả các nguồn vốn của nước ngoài hỗ trợ phát triển nhân lực (ODA); thu hút đầu tư trực tiếp (FDI) của nước ngoài cho phát triển nhân lực (đầu tư trực tiếp xây dựng các cơ sở giáo dục, đào tạo, bệnh viện, trung tâm thể thao..). </w:t>
      </w:r>
    </w:p>
    <w:p w:rsidR="002D4C16" w:rsidRPr="00AD3550" w:rsidRDefault="002D4C16" w:rsidP="007F6C94">
      <w:pPr>
        <w:spacing w:after="0" w:line="360" w:lineRule="auto"/>
        <w:jc w:val="both"/>
        <w:rPr>
          <w:color w:val="0000FF"/>
          <w:sz w:val="26"/>
          <w:szCs w:val="26"/>
        </w:rPr>
      </w:pPr>
      <w:r w:rsidRPr="00AD3550">
        <w:rPr>
          <w:color w:val="0000FF"/>
          <w:sz w:val="26"/>
          <w:szCs w:val="26"/>
        </w:rPr>
        <w:t>- Đổi mới các chính sách, cơ chế, công cụ phát triển nhân lực (bao gồm các nội dung về môi trường làm việc, chính sách việc làm, thu nhập, bảo hiểm xã hội, điều kiện nhà ở và các điều kiện sinh sống, định cư, chú ý các chính sách đối với bộ phận nhân lực chất lượng cao, nhân tài). Cải tiến và tăng cường sự phối hợp giữa các cấp các ngành, các chủ thể tham gia phát triển nhân lực.</w:t>
      </w:r>
    </w:p>
    <w:p w:rsidR="002D4C16" w:rsidRPr="00AD3550" w:rsidRDefault="002D4C16" w:rsidP="007F6C94">
      <w:pPr>
        <w:spacing w:after="0" w:line="360" w:lineRule="auto"/>
        <w:jc w:val="both"/>
        <w:rPr>
          <w:color w:val="0000FF"/>
          <w:sz w:val="26"/>
          <w:szCs w:val="26"/>
        </w:rPr>
      </w:pPr>
      <w:r w:rsidRPr="00AD3550">
        <w:rPr>
          <w:color w:val="0000FF"/>
          <w:sz w:val="26"/>
          <w:szCs w:val="26"/>
        </w:rPr>
        <w:t xml:space="preserve">- Cần có sự phát triển đồng bộ mạng lưới đào tạo nghề cả về số lượng, bậc đào tạo, ngành nghề đào tạo, đi đôi với nâng cao chất lượng đào tạo; định hướng qui hoạch nhu cầu nhân lực gắn với đào tạo nghề; đào tạo theo địa chỉ, đào tạo theo đơn “đặt hàng” giữa các cơ sở đào tạo với doanh nghiệp; giải pháp về thông tin thị trường lao động, kích cầu lao động, xây dựng môi trường lao động; tổ chức các chương trình đào tạo bồi dưỡng để cập nhật kiến thức… </w:t>
      </w:r>
    </w:p>
    <w:p w:rsidR="002D4C16" w:rsidRPr="00AD3550" w:rsidRDefault="002D4C16" w:rsidP="007F6C94">
      <w:pPr>
        <w:shd w:val="clear" w:color="auto" w:fill="FFFFFF"/>
        <w:spacing w:after="0" w:line="360" w:lineRule="auto"/>
        <w:jc w:val="both"/>
        <w:rPr>
          <w:rFonts w:eastAsia="Times New Roman"/>
          <w:b/>
          <w:color w:val="0000FF"/>
          <w:spacing w:val="-2"/>
          <w:sz w:val="26"/>
          <w:szCs w:val="26"/>
        </w:rPr>
      </w:pPr>
      <w:r w:rsidRPr="00AD3550">
        <w:rPr>
          <w:rFonts w:eastAsia="Times New Roman"/>
          <w:b/>
          <w:color w:val="0000FF"/>
          <w:spacing w:val="-2"/>
          <w:sz w:val="26"/>
          <w:szCs w:val="26"/>
        </w:rPr>
        <w:t>III. Kết luận</w:t>
      </w:r>
    </w:p>
    <w:p w:rsidR="002D4C16" w:rsidRPr="00AD3550" w:rsidRDefault="002D4C16" w:rsidP="007F6C94">
      <w:pPr>
        <w:shd w:val="clear" w:color="auto" w:fill="FFFFFF"/>
        <w:spacing w:after="0" w:line="360" w:lineRule="auto"/>
        <w:ind w:firstLine="720"/>
        <w:jc w:val="both"/>
        <w:rPr>
          <w:rFonts w:eastAsia="Times New Roman"/>
          <w:color w:val="0000FF"/>
          <w:spacing w:val="-2"/>
          <w:sz w:val="26"/>
          <w:szCs w:val="26"/>
        </w:rPr>
      </w:pPr>
      <w:r w:rsidRPr="00AD3550">
        <w:rPr>
          <w:rFonts w:eastAsia="Times New Roman"/>
          <w:color w:val="0000FF"/>
          <w:spacing w:val="-2"/>
          <w:sz w:val="26"/>
          <w:szCs w:val="26"/>
        </w:rPr>
        <w:t>Bản thân tôi là một giảng viên, để góp phần vào công cuộc “</w:t>
      </w:r>
      <w:r w:rsidRPr="00AD3550">
        <w:rPr>
          <w:rFonts w:eastAsia="Times New Roman"/>
          <w:color w:val="0000FF"/>
          <w:sz w:val="26"/>
          <w:szCs w:val="26"/>
        </w:rPr>
        <w:t>đổi mới căn bản, toàn diện giáo dục và đào tạo”, tôi cho rằng cần chuyển mạnh quá trình giáo dục chủ yếu chú trọng truyền thụ kiến thức sang tập trung phát triển toàn diện năng lực và phẩm chất người học. Khắc phục cơ bản các yếu kém kéo dài đang gây bức xúc trong xã hội; tạo chuyển biến căn bản về chất lượng và hiệu quả giáo dục; giải quyết hài hòa mối quan hệ giữa quy mô - chất lượng - hiệu quả; giữa dạy chữ - dạy người - dạy nghề; giữa giáo dục công lập và giáo dục ngoài công lập.</w:t>
      </w:r>
      <w:r w:rsidRPr="00AD3550">
        <w:rPr>
          <w:rFonts w:eastAsia="Times New Roman"/>
          <w:color w:val="0000FF"/>
          <w:spacing w:val="-2"/>
          <w:sz w:val="26"/>
          <w:szCs w:val="26"/>
        </w:rPr>
        <w:t xml:space="preserve"> </w:t>
      </w:r>
    </w:p>
    <w:p w:rsidR="002D4C16" w:rsidRPr="00AD3550" w:rsidRDefault="002D4C16" w:rsidP="007F6C94">
      <w:pPr>
        <w:shd w:val="clear" w:color="auto" w:fill="FFFFFF"/>
        <w:spacing w:after="0" w:line="360" w:lineRule="auto"/>
        <w:ind w:firstLine="720"/>
        <w:jc w:val="both"/>
        <w:rPr>
          <w:rFonts w:eastAsia="Times New Roman"/>
          <w:color w:val="0000FF"/>
          <w:spacing w:val="-2"/>
          <w:sz w:val="26"/>
          <w:szCs w:val="26"/>
        </w:rPr>
      </w:pPr>
      <w:r w:rsidRPr="00AD3550">
        <w:rPr>
          <w:rFonts w:eastAsia="Times New Roman"/>
          <w:color w:val="0000FF"/>
          <w:sz w:val="26"/>
          <w:szCs w:val="26"/>
        </w:rPr>
        <w:t>Đổi mới nội dung giáo dục và đào tạo theo hướng tinh giản, cơ bản, hiện đại, phù hợp với thực tiễn Việt Nam, gắn lý thuyết với thực hành ứng dụng, phù hợp với từng cấp, bậc học.</w:t>
      </w:r>
      <w:r w:rsidRPr="00AD3550">
        <w:rPr>
          <w:rFonts w:eastAsia="Times New Roman"/>
          <w:color w:val="0000FF"/>
          <w:spacing w:val="-2"/>
          <w:sz w:val="26"/>
          <w:szCs w:val="26"/>
        </w:rPr>
        <w:t xml:space="preserve"> </w:t>
      </w:r>
      <w:r w:rsidRPr="00AD3550">
        <w:rPr>
          <w:rFonts w:eastAsia="Times New Roman"/>
          <w:color w:val="0000FF"/>
          <w:sz w:val="26"/>
          <w:szCs w:val="26"/>
        </w:rPr>
        <w:t xml:space="preserve">Đổi mới mạnh mẽ phương pháp dạy và học </w:t>
      </w:r>
      <w:proofErr w:type="gramStart"/>
      <w:r w:rsidRPr="00AD3550">
        <w:rPr>
          <w:rFonts w:eastAsia="Times New Roman"/>
          <w:color w:val="0000FF"/>
          <w:sz w:val="26"/>
          <w:szCs w:val="26"/>
        </w:rPr>
        <w:t>theo</w:t>
      </w:r>
      <w:proofErr w:type="gramEnd"/>
      <w:r w:rsidRPr="00AD3550">
        <w:rPr>
          <w:rFonts w:eastAsia="Times New Roman"/>
          <w:color w:val="0000FF"/>
          <w:sz w:val="26"/>
          <w:szCs w:val="26"/>
        </w:rPr>
        <w:t xml:space="preserve"> hướng khắc phục phương thức truyền thụ áp đặt một chiều, xây dựng phương pháp dạy và học, phát huy được tính tích cực, chủ động, sáng tạo của người học theo phương châm “giảng ít, học nhiều”. Tăng cường các hoạt động xã hội của người học.</w:t>
      </w:r>
      <w:r w:rsidRPr="00AD3550">
        <w:rPr>
          <w:rFonts w:eastAsia="Times New Roman"/>
          <w:color w:val="0000FF"/>
          <w:spacing w:val="-2"/>
          <w:sz w:val="26"/>
          <w:szCs w:val="26"/>
        </w:rPr>
        <w:t xml:space="preserve"> </w:t>
      </w:r>
      <w:r w:rsidRPr="00AD3550">
        <w:rPr>
          <w:rFonts w:eastAsia="Times New Roman"/>
          <w:color w:val="0000FF"/>
          <w:sz w:val="26"/>
          <w:szCs w:val="26"/>
        </w:rPr>
        <w:t>Đổi mới phương thức kiểm tra, thi, đánh giá chất lượng giáo dục bảo đảm trung thực, tin cậy; đánh giá kết quả hình thành năng lực, phẩm chất chứ không dừng lại ở đánh giá mức độ lĩnh hội kiến thức của người học.</w:t>
      </w:r>
    </w:p>
    <w:p w:rsidR="00B312E5" w:rsidRPr="00AD3550" w:rsidRDefault="00B312E5" w:rsidP="007F6C94">
      <w:pPr>
        <w:spacing w:line="360" w:lineRule="auto"/>
        <w:jc w:val="both"/>
        <w:rPr>
          <w:color w:val="0000FF"/>
        </w:rPr>
      </w:pPr>
      <w:bookmarkStart w:id="0" w:name="_GoBack"/>
      <w:bookmarkEnd w:id="0"/>
    </w:p>
    <w:sectPr w:rsidR="00B312E5" w:rsidRPr="00AD3550" w:rsidSect="004C5B55">
      <w:footerReference w:type="default" r:id="rId8"/>
      <w:pgSz w:w="12240" w:h="15840"/>
      <w:pgMar w:top="720" w:right="1170" w:bottom="900" w:left="117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6B4D" w:rsidRDefault="005B6B4D" w:rsidP="00775299">
      <w:pPr>
        <w:spacing w:after="0" w:line="240" w:lineRule="auto"/>
      </w:pPr>
      <w:r>
        <w:separator/>
      </w:r>
    </w:p>
  </w:endnote>
  <w:endnote w:type="continuationSeparator" w:id="0">
    <w:p w:rsidR="005B6B4D" w:rsidRDefault="005B6B4D" w:rsidP="007752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8465449"/>
      <w:docPartObj>
        <w:docPartGallery w:val="Page Numbers (Bottom of Page)"/>
        <w:docPartUnique/>
      </w:docPartObj>
    </w:sdtPr>
    <w:sdtEndPr>
      <w:rPr>
        <w:noProof/>
        <w:sz w:val="24"/>
        <w:szCs w:val="24"/>
      </w:rPr>
    </w:sdtEndPr>
    <w:sdtContent>
      <w:p w:rsidR="00775299" w:rsidRPr="00775299" w:rsidRDefault="00775299">
        <w:pPr>
          <w:pStyle w:val="Footer"/>
          <w:jc w:val="right"/>
          <w:rPr>
            <w:sz w:val="24"/>
            <w:szCs w:val="24"/>
          </w:rPr>
        </w:pPr>
        <w:r w:rsidRPr="00775299">
          <w:rPr>
            <w:sz w:val="24"/>
            <w:szCs w:val="24"/>
          </w:rPr>
          <w:fldChar w:fldCharType="begin"/>
        </w:r>
        <w:r w:rsidRPr="00775299">
          <w:rPr>
            <w:sz w:val="24"/>
            <w:szCs w:val="24"/>
          </w:rPr>
          <w:instrText xml:space="preserve"> PAGE   \* MERGEFORMAT </w:instrText>
        </w:r>
        <w:r w:rsidRPr="00775299">
          <w:rPr>
            <w:sz w:val="24"/>
            <w:szCs w:val="24"/>
          </w:rPr>
          <w:fldChar w:fldCharType="separate"/>
        </w:r>
        <w:r w:rsidR="00AD3550">
          <w:rPr>
            <w:noProof/>
            <w:sz w:val="24"/>
            <w:szCs w:val="24"/>
          </w:rPr>
          <w:t>4</w:t>
        </w:r>
        <w:r w:rsidRPr="00775299">
          <w:rPr>
            <w:noProof/>
            <w:sz w:val="24"/>
            <w:szCs w:val="24"/>
          </w:rPr>
          <w:fldChar w:fldCharType="end"/>
        </w:r>
      </w:p>
    </w:sdtContent>
  </w:sdt>
  <w:p w:rsidR="00775299" w:rsidRDefault="0077529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6B4D" w:rsidRDefault="005B6B4D" w:rsidP="00775299">
      <w:pPr>
        <w:spacing w:after="0" w:line="240" w:lineRule="auto"/>
      </w:pPr>
      <w:r>
        <w:separator/>
      </w:r>
    </w:p>
  </w:footnote>
  <w:footnote w:type="continuationSeparator" w:id="0">
    <w:p w:rsidR="005B6B4D" w:rsidRDefault="005B6B4D" w:rsidP="0077529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AC9372B"/>
    <w:multiLevelType w:val="hybridMultilevel"/>
    <w:tmpl w:val="320E8E1C"/>
    <w:lvl w:ilvl="0" w:tplc="212CD88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0464"/>
    <w:rsid w:val="000F17C7"/>
    <w:rsid w:val="00121F19"/>
    <w:rsid w:val="00133A63"/>
    <w:rsid w:val="00182211"/>
    <w:rsid w:val="002D4C16"/>
    <w:rsid w:val="004229AD"/>
    <w:rsid w:val="004C5B55"/>
    <w:rsid w:val="005B6B4D"/>
    <w:rsid w:val="00636E6B"/>
    <w:rsid w:val="00637EB8"/>
    <w:rsid w:val="00643A53"/>
    <w:rsid w:val="00775299"/>
    <w:rsid w:val="007F6C94"/>
    <w:rsid w:val="008F4A55"/>
    <w:rsid w:val="009C3E30"/>
    <w:rsid w:val="00A8482C"/>
    <w:rsid w:val="00AD3550"/>
    <w:rsid w:val="00B312E5"/>
    <w:rsid w:val="00BF0890"/>
    <w:rsid w:val="00C60464"/>
    <w:rsid w:val="00D8200E"/>
    <w:rsid w:val="00E63CDF"/>
    <w:rsid w:val="00E933EA"/>
    <w:rsid w:val="00F47F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7EB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37EB8"/>
    <w:pPr>
      <w:ind w:left="720"/>
      <w:contextualSpacing/>
    </w:pPr>
  </w:style>
  <w:style w:type="paragraph" w:styleId="Header">
    <w:name w:val="header"/>
    <w:basedOn w:val="Normal"/>
    <w:link w:val="HeaderChar"/>
    <w:uiPriority w:val="99"/>
    <w:unhideWhenUsed/>
    <w:rsid w:val="007752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5299"/>
  </w:style>
  <w:style w:type="paragraph" w:styleId="Footer">
    <w:name w:val="footer"/>
    <w:basedOn w:val="Normal"/>
    <w:link w:val="FooterChar"/>
    <w:uiPriority w:val="99"/>
    <w:unhideWhenUsed/>
    <w:rsid w:val="0077529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529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7EB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37EB8"/>
    <w:pPr>
      <w:ind w:left="720"/>
      <w:contextualSpacing/>
    </w:pPr>
  </w:style>
  <w:style w:type="paragraph" w:styleId="Header">
    <w:name w:val="header"/>
    <w:basedOn w:val="Normal"/>
    <w:link w:val="HeaderChar"/>
    <w:uiPriority w:val="99"/>
    <w:unhideWhenUsed/>
    <w:rsid w:val="007752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5299"/>
  </w:style>
  <w:style w:type="paragraph" w:styleId="Footer">
    <w:name w:val="footer"/>
    <w:basedOn w:val="Normal"/>
    <w:link w:val="FooterChar"/>
    <w:uiPriority w:val="99"/>
    <w:unhideWhenUsed/>
    <w:rsid w:val="0077529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52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1396</Words>
  <Characters>7963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9341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 7</dc:creator>
  <cp:lastModifiedBy>Amin</cp:lastModifiedBy>
  <cp:revision>3</cp:revision>
  <cp:lastPrinted>2016-12-06T13:07:00Z</cp:lastPrinted>
  <dcterms:created xsi:type="dcterms:W3CDTF">2016-12-03T09:03:00Z</dcterms:created>
  <dcterms:modified xsi:type="dcterms:W3CDTF">2016-12-06T13:08:00Z</dcterms:modified>
</cp:coreProperties>
</file>